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E91A60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83740" cy="657860"/>
            <wp:effectExtent l="0" t="0" r="0" b="8890"/>
            <wp:wrapTight wrapText="bothSides">
              <wp:wrapPolygon edited="0">
                <wp:start x="2904" y="0"/>
                <wp:lineTo x="0" y="3127"/>
                <wp:lineTo x="0" y="11884"/>
                <wp:lineTo x="1867" y="20015"/>
                <wp:lineTo x="2697" y="21266"/>
                <wp:lineTo x="4149" y="21266"/>
                <wp:lineTo x="4978" y="20015"/>
                <wp:lineTo x="21365" y="16888"/>
                <wp:lineTo x="21365" y="9382"/>
                <wp:lineTo x="3941" y="0"/>
                <wp:lineTo x="2904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73" cy="66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E91A60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702DFE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E9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FD5" w:rsidRDefault="00BC60F2" w:rsidP="00BC6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F2">
        <w:rPr>
          <w:rFonts w:ascii="Times New Roman" w:hAnsi="Times New Roman" w:cs="Times New Roman"/>
          <w:b/>
          <w:sz w:val="28"/>
          <w:szCs w:val="28"/>
        </w:rPr>
        <w:t xml:space="preserve">На Южном Урале </w:t>
      </w:r>
      <w:r w:rsidR="00930FD5">
        <w:rPr>
          <w:rFonts w:ascii="Times New Roman" w:hAnsi="Times New Roman" w:cs="Times New Roman"/>
          <w:b/>
          <w:sz w:val="28"/>
          <w:szCs w:val="28"/>
        </w:rPr>
        <w:t xml:space="preserve">ведется работа по </w:t>
      </w:r>
      <w:r w:rsidRPr="00BC60F2">
        <w:rPr>
          <w:rFonts w:ascii="Times New Roman" w:hAnsi="Times New Roman" w:cs="Times New Roman"/>
          <w:b/>
          <w:sz w:val="28"/>
          <w:szCs w:val="28"/>
        </w:rPr>
        <w:t>выявл</w:t>
      </w:r>
      <w:r w:rsidR="00930FD5">
        <w:rPr>
          <w:rFonts w:ascii="Times New Roman" w:hAnsi="Times New Roman" w:cs="Times New Roman"/>
          <w:b/>
          <w:sz w:val="28"/>
          <w:szCs w:val="28"/>
        </w:rPr>
        <w:t>ению земельных участков</w:t>
      </w:r>
      <w:r w:rsidRPr="00BC6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30C" w:rsidRPr="00BC60F2" w:rsidRDefault="00BC60F2" w:rsidP="00BC6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0F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C60F2">
        <w:rPr>
          <w:rFonts w:ascii="Times New Roman" w:hAnsi="Times New Roman" w:cs="Times New Roman"/>
          <w:b/>
          <w:sz w:val="28"/>
          <w:szCs w:val="28"/>
        </w:rPr>
        <w:t xml:space="preserve"> будущих туристических объектов</w:t>
      </w:r>
    </w:p>
    <w:p w:rsidR="00E91A60" w:rsidRDefault="00E91A60" w:rsidP="00E9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89" w:rsidRDefault="00EE2089" w:rsidP="00E91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30C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</w:t>
      </w:r>
      <w:r w:rsidR="00F4130C" w:rsidRPr="00F4130C">
        <w:rPr>
          <w:rFonts w:ascii="Times New Roman" w:hAnsi="Times New Roman" w:cs="Times New Roman"/>
          <w:b/>
          <w:sz w:val="28"/>
          <w:szCs w:val="28"/>
        </w:rPr>
        <w:t xml:space="preserve"> сообщает</w:t>
      </w:r>
      <w:r w:rsidR="00F9210C">
        <w:rPr>
          <w:rFonts w:ascii="Times New Roman" w:hAnsi="Times New Roman" w:cs="Times New Roman"/>
          <w:b/>
          <w:sz w:val="28"/>
          <w:szCs w:val="28"/>
        </w:rPr>
        <w:t xml:space="preserve"> о реализации на территории региона </w:t>
      </w:r>
      <w:r w:rsidR="00F4130C" w:rsidRPr="00F4130C">
        <w:rPr>
          <w:rFonts w:ascii="Times New Roman" w:hAnsi="Times New Roman" w:cs="Times New Roman"/>
          <w:b/>
          <w:sz w:val="28"/>
          <w:szCs w:val="28"/>
        </w:rPr>
        <w:t>пилотн</w:t>
      </w:r>
      <w:r w:rsidR="00F9210C">
        <w:rPr>
          <w:rFonts w:ascii="Times New Roman" w:hAnsi="Times New Roman" w:cs="Times New Roman"/>
          <w:b/>
          <w:sz w:val="28"/>
          <w:szCs w:val="28"/>
        </w:rPr>
        <w:t>ого</w:t>
      </w:r>
      <w:r w:rsidR="00F4130C" w:rsidRPr="00F4130C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F9210C">
        <w:rPr>
          <w:rFonts w:ascii="Times New Roman" w:hAnsi="Times New Roman" w:cs="Times New Roman"/>
          <w:b/>
          <w:sz w:val="28"/>
          <w:szCs w:val="28"/>
        </w:rPr>
        <w:t>а</w:t>
      </w:r>
      <w:r w:rsidR="00F4130C" w:rsidRPr="00F4130C">
        <w:rPr>
          <w:rFonts w:ascii="Times New Roman" w:hAnsi="Times New Roman" w:cs="Times New Roman"/>
          <w:b/>
          <w:sz w:val="28"/>
          <w:szCs w:val="28"/>
        </w:rPr>
        <w:t xml:space="preserve"> Росреестра «Земля для туризма»</w:t>
      </w:r>
      <w:r w:rsidR="00FE16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210C">
        <w:rPr>
          <w:rFonts w:ascii="Times New Roman" w:hAnsi="Times New Roman" w:cs="Times New Roman"/>
          <w:b/>
          <w:sz w:val="28"/>
          <w:szCs w:val="28"/>
        </w:rPr>
        <w:t xml:space="preserve">который </w:t>
      </w:r>
      <w:r w:rsidR="00FE161E" w:rsidRPr="00FE161E">
        <w:rPr>
          <w:rFonts w:ascii="Times New Roman" w:hAnsi="Times New Roman" w:cs="Times New Roman"/>
          <w:b/>
          <w:sz w:val="28"/>
          <w:szCs w:val="28"/>
        </w:rPr>
        <w:t xml:space="preserve">призван вовлечь </w:t>
      </w:r>
      <w:r w:rsidR="00702DFE">
        <w:rPr>
          <w:rFonts w:ascii="Times New Roman" w:hAnsi="Times New Roman" w:cs="Times New Roman"/>
          <w:b/>
          <w:sz w:val="28"/>
          <w:szCs w:val="28"/>
        </w:rPr>
        <w:t xml:space="preserve">свободные </w:t>
      </w:r>
      <w:r w:rsidR="00FE161E" w:rsidRPr="00702DFE">
        <w:rPr>
          <w:rFonts w:ascii="Times New Roman" w:hAnsi="Times New Roman" w:cs="Times New Roman"/>
          <w:b/>
          <w:sz w:val="28"/>
          <w:szCs w:val="28"/>
        </w:rPr>
        <w:t>зем</w:t>
      </w:r>
      <w:r w:rsidR="00702DFE" w:rsidRPr="00702DFE">
        <w:rPr>
          <w:rFonts w:ascii="Times New Roman" w:hAnsi="Times New Roman" w:cs="Times New Roman"/>
          <w:b/>
          <w:sz w:val="28"/>
          <w:szCs w:val="28"/>
        </w:rPr>
        <w:t xml:space="preserve">ельные участки </w:t>
      </w:r>
      <w:r w:rsidR="00702DFE">
        <w:rPr>
          <w:rFonts w:ascii="Times New Roman" w:hAnsi="Times New Roman" w:cs="Times New Roman"/>
          <w:b/>
          <w:sz w:val="28"/>
          <w:szCs w:val="28"/>
        </w:rPr>
        <w:t>в</w:t>
      </w:r>
      <w:r w:rsidR="00FE161E" w:rsidRPr="00FE161E">
        <w:rPr>
          <w:rFonts w:ascii="Times New Roman" w:hAnsi="Times New Roman" w:cs="Times New Roman"/>
          <w:b/>
          <w:sz w:val="28"/>
          <w:szCs w:val="28"/>
        </w:rPr>
        <w:t xml:space="preserve"> туристический оборот</w:t>
      </w:r>
      <w:r w:rsidR="00F4130C" w:rsidRPr="00F4130C">
        <w:rPr>
          <w:rFonts w:ascii="Times New Roman" w:hAnsi="Times New Roman" w:cs="Times New Roman"/>
          <w:b/>
          <w:sz w:val="28"/>
          <w:szCs w:val="28"/>
        </w:rPr>
        <w:t>.</w:t>
      </w:r>
      <w:r w:rsidRPr="00F41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71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F4130C">
        <w:rPr>
          <w:rFonts w:ascii="Times New Roman" w:hAnsi="Times New Roman" w:cs="Times New Roman"/>
          <w:b/>
          <w:sz w:val="28"/>
          <w:szCs w:val="28"/>
        </w:rPr>
        <w:t xml:space="preserve">участки </w:t>
      </w:r>
      <w:r w:rsidR="00B67E71">
        <w:rPr>
          <w:rFonts w:ascii="Times New Roman" w:hAnsi="Times New Roman" w:cs="Times New Roman"/>
          <w:b/>
          <w:sz w:val="28"/>
          <w:szCs w:val="28"/>
        </w:rPr>
        <w:t xml:space="preserve">уже выявлены, </w:t>
      </w:r>
      <w:r w:rsidR="00702DFE" w:rsidRPr="00F4130C">
        <w:rPr>
          <w:rFonts w:ascii="Times New Roman" w:hAnsi="Times New Roman" w:cs="Times New Roman"/>
          <w:b/>
          <w:sz w:val="28"/>
          <w:szCs w:val="28"/>
        </w:rPr>
        <w:t xml:space="preserve">каков их потенциал </w:t>
      </w:r>
      <w:r w:rsidR="00702DFE">
        <w:rPr>
          <w:rFonts w:ascii="Times New Roman" w:hAnsi="Times New Roman" w:cs="Times New Roman"/>
          <w:b/>
          <w:sz w:val="28"/>
          <w:szCs w:val="28"/>
        </w:rPr>
        <w:t xml:space="preserve">и как их найти </w:t>
      </w:r>
      <w:r w:rsidR="00F4130C" w:rsidRPr="00F4130C">
        <w:rPr>
          <w:rFonts w:ascii="Times New Roman" w:hAnsi="Times New Roman" w:cs="Times New Roman"/>
          <w:b/>
          <w:sz w:val="28"/>
          <w:szCs w:val="28"/>
        </w:rPr>
        <w:t xml:space="preserve">– читайте в </w:t>
      </w:r>
      <w:r w:rsidR="00B67E71">
        <w:rPr>
          <w:rFonts w:ascii="Times New Roman" w:hAnsi="Times New Roman" w:cs="Times New Roman"/>
          <w:b/>
          <w:sz w:val="28"/>
          <w:szCs w:val="28"/>
        </w:rPr>
        <w:t xml:space="preserve">нашем </w:t>
      </w:r>
      <w:r w:rsidR="00F4130C" w:rsidRPr="00F4130C">
        <w:rPr>
          <w:rFonts w:ascii="Times New Roman" w:hAnsi="Times New Roman" w:cs="Times New Roman"/>
          <w:b/>
          <w:sz w:val="28"/>
          <w:szCs w:val="28"/>
        </w:rPr>
        <w:t>материале.</w:t>
      </w:r>
    </w:p>
    <w:p w:rsidR="00620A5D" w:rsidRPr="00D53727" w:rsidRDefault="00B67E71" w:rsidP="00E9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2089">
        <w:rPr>
          <w:rFonts w:ascii="Times New Roman" w:hAnsi="Times New Roman" w:cs="Times New Roman"/>
          <w:sz w:val="28"/>
          <w:szCs w:val="28"/>
        </w:rPr>
        <w:t>а Южном Урале</w:t>
      </w:r>
      <w:r>
        <w:rPr>
          <w:rFonts w:ascii="Times New Roman" w:hAnsi="Times New Roman" w:cs="Times New Roman"/>
          <w:sz w:val="28"/>
          <w:szCs w:val="28"/>
        </w:rPr>
        <w:t xml:space="preserve"> с каждым годом все больше</w:t>
      </w:r>
      <w:r w:rsidRPr="00050CEC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 уделяется развитию внутреннего туризма</w:t>
      </w:r>
      <w:r w:rsidR="00050CEC" w:rsidRPr="00050CEC">
        <w:rPr>
          <w:rFonts w:ascii="Times New Roman" w:hAnsi="Times New Roman" w:cs="Times New Roman"/>
          <w:sz w:val="28"/>
          <w:szCs w:val="28"/>
        </w:rPr>
        <w:t xml:space="preserve">. Местные жители и гости из </w:t>
      </w:r>
      <w:r w:rsidR="00F4130C">
        <w:rPr>
          <w:rFonts w:ascii="Times New Roman" w:hAnsi="Times New Roman" w:cs="Times New Roman"/>
          <w:sz w:val="28"/>
          <w:szCs w:val="28"/>
        </w:rPr>
        <w:t>других</w:t>
      </w:r>
      <w:r w:rsidR="00050CEC" w:rsidRPr="00050CEC">
        <w:rPr>
          <w:rFonts w:ascii="Times New Roman" w:hAnsi="Times New Roman" w:cs="Times New Roman"/>
          <w:sz w:val="28"/>
          <w:szCs w:val="28"/>
        </w:rPr>
        <w:t xml:space="preserve"> регионов хорошо знают природные дос</w:t>
      </w:r>
      <w:r w:rsidR="00EE2089">
        <w:rPr>
          <w:rFonts w:ascii="Times New Roman" w:hAnsi="Times New Roman" w:cs="Times New Roman"/>
          <w:sz w:val="28"/>
          <w:szCs w:val="28"/>
        </w:rPr>
        <w:t xml:space="preserve">топримечательности </w:t>
      </w:r>
      <w:r w:rsidR="00D0606E">
        <w:rPr>
          <w:rFonts w:ascii="Times New Roman" w:hAnsi="Times New Roman" w:cs="Times New Roman"/>
          <w:sz w:val="28"/>
          <w:szCs w:val="28"/>
        </w:rPr>
        <w:t>нашего региона</w:t>
      </w:r>
      <w:r w:rsidR="00EE2089">
        <w:rPr>
          <w:rFonts w:ascii="Times New Roman" w:hAnsi="Times New Roman" w:cs="Times New Roman"/>
          <w:sz w:val="28"/>
          <w:szCs w:val="28"/>
        </w:rPr>
        <w:t xml:space="preserve">: </w:t>
      </w:r>
      <w:r w:rsidR="00050CEC" w:rsidRPr="00050CEC">
        <w:rPr>
          <w:rFonts w:ascii="Times New Roman" w:hAnsi="Times New Roman" w:cs="Times New Roman"/>
          <w:sz w:val="28"/>
          <w:szCs w:val="28"/>
        </w:rPr>
        <w:t>национальные парки, экологические маршруты, горнолыжные комплексы и мн</w:t>
      </w:r>
      <w:r w:rsidR="00D0606E">
        <w:rPr>
          <w:rFonts w:ascii="Times New Roman" w:hAnsi="Times New Roman" w:cs="Times New Roman"/>
          <w:sz w:val="28"/>
          <w:szCs w:val="28"/>
        </w:rPr>
        <w:t>огое</w:t>
      </w:r>
      <w:r w:rsidR="00050CEC" w:rsidRPr="00050CEC">
        <w:rPr>
          <w:rFonts w:ascii="Times New Roman" w:hAnsi="Times New Roman" w:cs="Times New Roman"/>
          <w:sz w:val="28"/>
          <w:szCs w:val="28"/>
        </w:rPr>
        <w:t xml:space="preserve"> другое. </w:t>
      </w:r>
      <w:r w:rsidR="00050CEC" w:rsidRPr="00D53727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4211F">
        <w:rPr>
          <w:rFonts w:ascii="Times New Roman" w:hAnsi="Times New Roman" w:cs="Times New Roman"/>
          <w:sz w:val="28"/>
          <w:szCs w:val="28"/>
        </w:rPr>
        <w:t>некоторые</w:t>
      </w:r>
      <w:r w:rsidR="00EA0A6A">
        <w:rPr>
          <w:rFonts w:ascii="Times New Roman" w:hAnsi="Times New Roman" w:cs="Times New Roman"/>
          <w:sz w:val="28"/>
          <w:szCs w:val="28"/>
        </w:rPr>
        <w:t xml:space="preserve"> из них требуют освоения и внимания со стороны инвесторов, как раз в </w:t>
      </w:r>
      <w:r w:rsidR="00D53727" w:rsidRPr="00D53727">
        <w:rPr>
          <w:rFonts w:ascii="Times New Roman" w:hAnsi="Times New Roman" w:cs="Times New Roman"/>
          <w:sz w:val="28"/>
          <w:szCs w:val="28"/>
        </w:rPr>
        <w:t xml:space="preserve">этом </w:t>
      </w:r>
      <w:r w:rsidR="00EA0A6A">
        <w:rPr>
          <w:rFonts w:ascii="Times New Roman" w:hAnsi="Times New Roman" w:cs="Times New Roman"/>
          <w:sz w:val="28"/>
          <w:szCs w:val="28"/>
        </w:rPr>
        <w:t xml:space="preserve">призван </w:t>
      </w:r>
      <w:r w:rsidR="00D53727" w:rsidRPr="00D53727">
        <w:rPr>
          <w:rFonts w:ascii="Times New Roman" w:hAnsi="Times New Roman" w:cs="Times New Roman"/>
          <w:sz w:val="28"/>
          <w:szCs w:val="28"/>
        </w:rPr>
        <w:t>помочь</w:t>
      </w:r>
      <w:r w:rsidR="00050CEC" w:rsidRPr="00D53727">
        <w:rPr>
          <w:rFonts w:ascii="Times New Roman" w:hAnsi="Times New Roman" w:cs="Times New Roman"/>
          <w:sz w:val="28"/>
          <w:szCs w:val="28"/>
        </w:rPr>
        <w:t xml:space="preserve"> </w:t>
      </w:r>
      <w:r w:rsidR="00EE2089" w:rsidRPr="00D53727">
        <w:rPr>
          <w:rFonts w:ascii="Times New Roman" w:hAnsi="Times New Roman" w:cs="Times New Roman"/>
          <w:sz w:val="28"/>
          <w:szCs w:val="28"/>
        </w:rPr>
        <w:t>проект Росреестра</w:t>
      </w:r>
      <w:r w:rsidR="00050CEC" w:rsidRPr="00D53727">
        <w:rPr>
          <w:rFonts w:ascii="Times New Roman" w:hAnsi="Times New Roman" w:cs="Times New Roman"/>
          <w:sz w:val="28"/>
          <w:szCs w:val="28"/>
        </w:rPr>
        <w:t xml:space="preserve"> «Земля для туризма</w:t>
      </w:r>
      <w:r w:rsidR="00F9210C" w:rsidRPr="00D53727">
        <w:rPr>
          <w:rFonts w:ascii="Times New Roman" w:hAnsi="Times New Roman" w:cs="Times New Roman"/>
          <w:sz w:val="28"/>
          <w:szCs w:val="28"/>
        </w:rPr>
        <w:t>».</w:t>
      </w:r>
    </w:p>
    <w:p w:rsidR="00620A5D" w:rsidRDefault="00620A5D" w:rsidP="00E9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2089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0A5D">
        <w:rPr>
          <w:rFonts w:ascii="Times New Roman" w:hAnsi="Times New Roman" w:cs="Times New Roman"/>
          <w:sz w:val="28"/>
          <w:szCs w:val="28"/>
        </w:rPr>
        <w:t xml:space="preserve"> </w:t>
      </w:r>
      <w:r w:rsidRPr="00EE2089">
        <w:rPr>
          <w:rFonts w:ascii="Times New Roman" w:hAnsi="Times New Roman" w:cs="Times New Roman"/>
          <w:sz w:val="28"/>
          <w:szCs w:val="28"/>
        </w:rPr>
        <w:t>о запуске пилотного проекта «Земля для туризма»</w:t>
      </w:r>
      <w:r>
        <w:rPr>
          <w:rFonts w:ascii="Times New Roman" w:hAnsi="Times New Roman" w:cs="Times New Roman"/>
          <w:sz w:val="28"/>
          <w:szCs w:val="28"/>
        </w:rPr>
        <w:t xml:space="preserve"> было подписано между </w:t>
      </w:r>
      <w:r w:rsidRPr="00EE2089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 xml:space="preserve">ом и </w:t>
      </w:r>
      <w:r w:rsidRPr="00EE2089">
        <w:rPr>
          <w:rFonts w:ascii="Times New Roman" w:hAnsi="Times New Roman" w:cs="Times New Roman"/>
          <w:sz w:val="28"/>
          <w:szCs w:val="28"/>
        </w:rPr>
        <w:t>Правительством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9210C">
        <w:rPr>
          <w:rFonts w:ascii="Times New Roman" w:hAnsi="Times New Roman" w:cs="Times New Roman"/>
          <w:sz w:val="28"/>
          <w:szCs w:val="28"/>
        </w:rPr>
        <w:t xml:space="preserve"> декабре 2022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10C">
        <w:rPr>
          <w:rFonts w:ascii="Times New Roman" w:hAnsi="Times New Roman" w:cs="Times New Roman"/>
          <w:sz w:val="28"/>
          <w:szCs w:val="28"/>
        </w:rPr>
        <w:t xml:space="preserve"> В</w:t>
      </w:r>
      <w:r w:rsidR="00702DFE">
        <w:rPr>
          <w:rFonts w:ascii="Times New Roman" w:hAnsi="Times New Roman" w:cs="Times New Roman"/>
          <w:sz w:val="28"/>
          <w:szCs w:val="28"/>
        </w:rPr>
        <w:t> </w:t>
      </w:r>
      <w:r w:rsidR="00F9210C">
        <w:rPr>
          <w:rFonts w:ascii="Times New Roman" w:hAnsi="Times New Roman" w:cs="Times New Roman"/>
          <w:sz w:val="28"/>
          <w:szCs w:val="28"/>
        </w:rPr>
        <w:t xml:space="preserve">целях его </w:t>
      </w:r>
      <w:r w:rsidR="00050CEC" w:rsidRPr="00050CE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9210C" w:rsidRPr="00050CE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F9210C" w:rsidRPr="00050CEC">
        <w:rPr>
          <w:rFonts w:ascii="Times New Roman" w:hAnsi="Times New Roman" w:cs="Times New Roman"/>
          <w:sz w:val="28"/>
          <w:szCs w:val="28"/>
        </w:rPr>
        <w:t xml:space="preserve">Управлении Росреестра </w:t>
      </w:r>
      <w:r w:rsidR="00F9210C">
        <w:rPr>
          <w:rFonts w:ascii="Times New Roman" w:hAnsi="Times New Roman" w:cs="Times New Roman"/>
          <w:sz w:val="28"/>
          <w:szCs w:val="28"/>
        </w:rPr>
        <w:t xml:space="preserve">организована работа </w:t>
      </w:r>
      <w:r w:rsidR="00050CEC" w:rsidRPr="00050CEC">
        <w:rPr>
          <w:rFonts w:ascii="Times New Roman" w:hAnsi="Times New Roman" w:cs="Times New Roman"/>
          <w:sz w:val="28"/>
          <w:szCs w:val="28"/>
        </w:rPr>
        <w:t>оперативн</w:t>
      </w:r>
      <w:r w:rsidR="00F9210C">
        <w:rPr>
          <w:rFonts w:ascii="Times New Roman" w:hAnsi="Times New Roman" w:cs="Times New Roman"/>
          <w:sz w:val="28"/>
          <w:szCs w:val="28"/>
        </w:rPr>
        <w:t>ого</w:t>
      </w:r>
      <w:r w:rsidR="00050CEC" w:rsidRPr="00050CEC">
        <w:rPr>
          <w:rFonts w:ascii="Times New Roman" w:hAnsi="Times New Roman" w:cs="Times New Roman"/>
          <w:sz w:val="28"/>
          <w:szCs w:val="28"/>
        </w:rPr>
        <w:t xml:space="preserve"> штаб</w:t>
      </w:r>
      <w:r w:rsidR="00F9210C">
        <w:rPr>
          <w:rFonts w:ascii="Times New Roman" w:hAnsi="Times New Roman" w:cs="Times New Roman"/>
          <w:sz w:val="28"/>
          <w:szCs w:val="28"/>
        </w:rPr>
        <w:t>а</w:t>
      </w:r>
      <w:r w:rsidR="00050CEC" w:rsidRPr="00050CEC">
        <w:rPr>
          <w:rFonts w:ascii="Times New Roman" w:hAnsi="Times New Roman" w:cs="Times New Roman"/>
          <w:sz w:val="28"/>
          <w:szCs w:val="28"/>
        </w:rPr>
        <w:t xml:space="preserve"> </w:t>
      </w:r>
      <w:r w:rsidR="00EE2089">
        <w:rPr>
          <w:rFonts w:ascii="Times New Roman" w:hAnsi="Times New Roman" w:cs="Times New Roman"/>
          <w:sz w:val="28"/>
          <w:szCs w:val="28"/>
        </w:rPr>
        <w:t>для выявления земельных участков и территорий, имеющих потенциал для</w:t>
      </w:r>
      <w:r w:rsidR="00050CEC" w:rsidRPr="00050CEC">
        <w:rPr>
          <w:rFonts w:ascii="Times New Roman" w:hAnsi="Times New Roman" w:cs="Times New Roman"/>
          <w:sz w:val="28"/>
          <w:szCs w:val="28"/>
        </w:rPr>
        <w:t xml:space="preserve"> </w:t>
      </w:r>
      <w:r w:rsidR="00EE2089">
        <w:rPr>
          <w:rFonts w:ascii="Times New Roman" w:hAnsi="Times New Roman" w:cs="Times New Roman"/>
          <w:sz w:val="28"/>
          <w:szCs w:val="28"/>
        </w:rPr>
        <w:t xml:space="preserve">вовлечения в </w:t>
      </w:r>
      <w:r w:rsidR="00050CEC" w:rsidRPr="00050CEC">
        <w:rPr>
          <w:rFonts w:ascii="Times New Roman" w:hAnsi="Times New Roman" w:cs="Times New Roman"/>
          <w:sz w:val="28"/>
          <w:szCs w:val="28"/>
        </w:rPr>
        <w:t>туристск</w:t>
      </w:r>
      <w:r w:rsidR="00F4130C">
        <w:rPr>
          <w:rFonts w:ascii="Times New Roman" w:hAnsi="Times New Roman" w:cs="Times New Roman"/>
          <w:sz w:val="28"/>
          <w:szCs w:val="28"/>
        </w:rPr>
        <w:t>ую деятельность</w:t>
      </w:r>
      <w:r w:rsidR="00BC60F2">
        <w:rPr>
          <w:rFonts w:ascii="Times New Roman" w:hAnsi="Times New Roman" w:cs="Times New Roman"/>
          <w:sz w:val="28"/>
          <w:szCs w:val="28"/>
        </w:rPr>
        <w:t xml:space="preserve">. </w:t>
      </w:r>
      <w:r w:rsidRPr="00620A5D">
        <w:rPr>
          <w:rFonts w:ascii="Times New Roman" w:hAnsi="Times New Roman" w:cs="Times New Roman"/>
          <w:sz w:val="28"/>
          <w:szCs w:val="28"/>
        </w:rPr>
        <w:t>Его задача состоит в выявлении свободных земельных участков вблизи объектов туристского интереса, находящихся в государственной и (или) муниципальной собственности и не представленных третьим лицам. Такие объекты должны быть расположены в территориальных зонах, предусматривающих возможность их использования в целях развития</w:t>
      </w:r>
      <w:r w:rsidR="0014211F">
        <w:rPr>
          <w:rFonts w:ascii="Times New Roman" w:hAnsi="Times New Roman" w:cs="Times New Roman"/>
          <w:sz w:val="28"/>
          <w:szCs w:val="28"/>
        </w:rPr>
        <w:t xml:space="preserve"> </w:t>
      </w:r>
      <w:r w:rsidRPr="00620A5D">
        <w:rPr>
          <w:rFonts w:ascii="Times New Roman" w:hAnsi="Times New Roman" w:cs="Times New Roman"/>
          <w:sz w:val="28"/>
          <w:szCs w:val="28"/>
        </w:rPr>
        <w:t>туризма</w:t>
      </w:r>
      <w:r w:rsidR="0014211F">
        <w:rPr>
          <w:rFonts w:ascii="Times New Roman" w:hAnsi="Times New Roman" w:cs="Times New Roman"/>
          <w:sz w:val="28"/>
          <w:szCs w:val="28"/>
        </w:rPr>
        <w:t xml:space="preserve"> </w:t>
      </w:r>
      <w:r w:rsidRPr="00620A5D">
        <w:rPr>
          <w:rFonts w:ascii="Times New Roman" w:hAnsi="Times New Roman" w:cs="Times New Roman"/>
          <w:sz w:val="28"/>
          <w:szCs w:val="28"/>
        </w:rPr>
        <w:t xml:space="preserve">(например, предназначенные для осуществления культурно-досуговой, курортной, спортивной деятельности, </w:t>
      </w:r>
      <w:r w:rsidR="00300450">
        <w:rPr>
          <w:rFonts w:ascii="Times New Roman" w:hAnsi="Times New Roman" w:cs="Times New Roman"/>
          <w:sz w:val="28"/>
          <w:szCs w:val="28"/>
        </w:rPr>
        <w:t>туристического обслуживания</w:t>
      </w:r>
      <w:r w:rsidRPr="00620A5D">
        <w:rPr>
          <w:rFonts w:ascii="Times New Roman" w:hAnsi="Times New Roman" w:cs="Times New Roman"/>
          <w:sz w:val="28"/>
          <w:szCs w:val="28"/>
        </w:rPr>
        <w:t xml:space="preserve"> и др</w:t>
      </w:r>
      <w:r w:rsidR="00702DFE">
        <w:rPr>
          <w:rFonts w:ascii="Times New Roman" w:hAnsi="Times New Roman" w:cs="Times New Roman"/>
          <w:sz w:val="28"/>
          <w:szCs w:val="28"/>
        </w:rPr>
        <w:t>.</w:t>
      </w:r>
      <w:r w:rsidRPr="00620A5D">
        <w:rPr>
          <w:rFonts w:ascii="Times New Roman" w:hAnsi="Times New Roman" w:cs="Times New Roman"/>
          <w:sz w:val="28"/>
          <w:szCs w:val="28"/>
        </w:rPr>
        <w:t>).</w:t>
      </w:r>
    </w:p>
    <w:p w:rsidR="00EE2089" w:rsidRDefault="0087226B" w:rsidP="00E9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6B">
        <w:rPr>
          <w:rFonts w:ascii="Times New Roman" w:hAnsi="Times New Roman" w:cs="Times New Roman"/>
          <w:sz w:val="28"/>
          <w:szCs w:val="28"/>
        </w:rPr>
        <w:t>Первые участки «Земли для туризма» уже определены.</w:t>
      </w:r>
      <w:r w:rsidR="0014211F">
        <w:rPr>
          <w:rFonts w:ascii="Times New Roman" w:hAnsi="Times New Roman" w:cs="Times New Roman"/>
          <w:sz w:val="28"/>
          <w:szCs w:val="28"/>
        </w:rPr>
        <w:t xml:space="preserve"> </w:t>
      </w:r>
      <w:r w:rsidR="00620A5D">
        <w:rPr>
          <w:rFonts w:ascii="Times New Roman" w:hAnsi="Times New Roman" w:cs="Times New Roman"/>
          <w:sz w:val="28"/>
          <w:szCs w:val="28"/>
        </w:rPr>
        <w:t>Так, п</w:t>
      </w:r>
      <w:r w:rsidR="00EE2089">
        <w:rPr>
          <w:rFonts w:ascii="Times New Roman" w:hAnsi="Times New Roman" w:cs="Times New Roman"/>
          <w:sz w:val="28"/>
          <w:szCs w:val="28"/>
        </w:rPr>
        <w:t>о состоянию на 1</w:t>
      </w:r>
      <w:r w:rsidR="00620A5D">
        <w:rPr>
          <w:rFonts w:ascii="Times New Roman" w:hAnsi="Times New Roman" w:cs="Times New Roman"/>
          <w:sz w:val="28"/>
          <w:szCs w:val="28"/>
        </w:rPr>
        <w:t> </w:t>
      </w:r>
      <w:r w:rsidR="00EE2089">
        <w:rPr>
          <w:rFonts w:ascii="Times New Roman" w:hAnsi="Times New Roman" w:cs="Times New Roman"/>
          <w:sz w:val="28"/>
          <w:szCs w:val="28"/>
        </w:rPr>
        <w:t>июля 2023 года</w:t>
      </w:r>
      <w:r w:rsidR="00620A5D">
        <w:rPr>
          <w:rFonts w:ascii="Times New Roman" w:hAnsi="Times New Roman" w:cs="Times New Roman"/>
          <w:sz w:val="28"/>
          <w:szCs w:val="28"/>
        </w:rPr>
        <w:t>,</w:t>
      </w:r>
      <w:r w:rsidR="00FE161E">
        <w:rPr>
          <w:rFonts w:ascii="Times New Roman" w:hAnsi="Times New Roman" w:cs="Times New Roman"/>
          <w:sz w:val="28"/>
          <w:szCs w:val="28"/>
        </w:rPr>
        <w:t xml:space="preserve"> </w:t>
      </w:r>
      <w:r w:rsidR="00620A5D">
        <w:rPr>
          <w:rFonts w:ascii="Times New Roman" w:hAnsi="Times New Roman" w:cs="Times New Roman"/>
          <w:sz w:val="28"/>
          <w:szCs w:val="28"/>
        </w:rPr>
        <w:t>выявлены</w:t>
      </w:r>
      <w:r w:rsidR="00EE2089">
        <w:rPr>
          <w:rFonts w:ascii="Times New Roman" w:hAnsi="Times New Roman" w:cs="Times New Roman"/>
          <w:sz w:val="28"/>
          <w:szCs w:val="28"/>
        </w:rPr>
        <w:t xml:space="preserve"> 22 земельных участка и территории, а также 14 объектов туристского интереса</w:t>
      </w:r>
      <w:r w:rsidR="00F4130C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EE2089">
        <w:rPr>
          <w:rFonts w:ascii="Times New Roman" w:hAnsi="Times New Roman" w:cs="Times New Roman"/>
          <w:sz w:val="28"/>
          <w:szCs w:val="28"/>
        </w:rPr>
        <w:t xml:space="preserve">. </w:t>
      </w:r>
      <w:r w:rsidR="00F4130C">
        <w:rPr>
          <w:rFonts w:ascii="Times New Roman" w:hAnsi="Times New Roman" w:cs="Times New Roman"/>
          <w:sz w:val="28"/>
          <w:szCs w:val="28"/>
        </w:rPr>
        <w:t xml:space="preserve">Наибольшее количество таких участков и территорий расположено в Катав-Ивановском муниципальном районе и </w:t>
      </w:r>
      <w:proofErr w:type="spellStart"/>
      <w:r w:rsidR="00F4130C">
        <w:rPr>
          <w:rFonts w:ascii="Times New Roman" w:hAnsi="Times New Roman" w:cs="Times New Roman"/>
          <w:sz w:val="28"/>
          <w:szCs w:val="28"/>
        </w:rPr>
        <w:t>Верхнеуфалейском</w:t>
      </w:r>
      <w:proofErr w:type="spellEnd"/>
      <w:r w:rsidR="00F4130C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3E7764" w:rsidRDefault="0087226B" w:rsidP="00E9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6B">
        <w:rPr>
          <w:rFonts w:ascii="Times New Roman" w:hAnsi="Times New Roman" w:cs="Times New Roman"/>
          <w:sz w:val="28"/>
          <w:szCs w:val="28"/>
        </w:rPr>
        <w:t xml:space="preserve">Подходящие для размещения туристических объектов земельные участки отображены на </w:t>
      </w:r>
      <w:r w:rsidR="00F62CB0">
        <w:rPr>
          <w:rFonts w:ascii="Times New Roman" w:hAnsi="Times New Roman" w:cs="Times New Roman"/>
          <w:sz w:val="28"/>
          <w:szCs w:val="28"/>
        </w:rPr>
        <w:t>П</w:t>
      </w:r>
      <w:r w:rsidRPr="0087226B">
        <w:rPr>
          <w:rFonts w:ascii="Times New Roman" w:hAnsi="Times New Roman" w:cs="Times New Roman"/>
          <w:sz w:val="28"/>
          <w:szCs w:val="28"/>
        </w:rPr>
        <w:t>убличной кадастровой карте Росреестра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26B">
        <w:rPr>
          <w:rFonts w:ascii="Times New Roman" w:hAnsi="Times New Roman" w:cs="Times New Roman"/>
          <w:sz w:val="28"/>
          <w:szCs w:val="28"/>
        </w:rPr>
        <w:t>pkk.rosreestr.ru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2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данная информация доступна для всех, в том чис</w:t>
      </w:r>
      <w:r w:rsidRPr="0087226B">
        <w:rPr>
          <w:rFonts w:ascii="Times New Roman" w:hAnsi="Times New Roman" w:cs="Times New Roman"/>
          <w:sz w:val="28"/>
          <w:szCs w:val="28"/>
        </w:rPr>
        <w:t xml:space="preserve">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226B">
        <w:rPr>
          <w:rFonts w:ascii="Times New Roman" w:hAnsi="Times New Roman" w:cs="Times New Roman"/>
          <w:sz w:val="28"/>
          <w:szCs w:val="28"/>
        </w:rPr>
        <w:t>потенциальны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226B">
        <w:rPr>
          <w:rFonts w:ascii="Times New Roman" w:hAnsi="Times New Roman" w:cs="Times New Roman"/>
          <w:sz w:val="28"/>
          <w:szCs w:val="28"/>
        </w:rPr>
        <w:t xml:space="preserve"> инвестор</w:t>
      </w:r>
      <w:r>
        <w:rPr>
          <w:rFonts w:ascii="Times New Roman" w:hAnsi="Times New Roman" w:cs="Times New Roman"/>
          <w:sz w:val="28"/>
          <w:szCs w:val="28"/>
        </w:rPr>
        <w:t>ам.</w:t>
      </w:r>
      <w:r w:rsidR="00DE26BD">
        <w:rPr>
          <w:rFonts w:ascii="Times New Roman" w:hAnsi="Times New Roman" w:cs="Times New Roman"/>
          <w:sz w:val="28"/>
          <w:szCs w:val="28"/>
        </w:rPr>
        <w:t xml:space="preserve"> Для </w:t>
      </w:r>
      <w:r w:rsidR="00DE26BD" w:rsidRPr="00DE26BD">
        <w:rPr>
          <w:rFonts w:ascii="Times New Roman" w:hAnsi="Times New Roman" w:cs="Times New Roman"/>
          <w:sz w:val="28"/>
          <w:szCs w:val="28"/>
        </w:rPr>
        <w:t>просмотра объектов необходимо выбрать из выпадающего списка</w:t>
      </w:r>
      <w:r w:rsidR="00F62CB0">
        <w:rPr>
          <w:rFonts w:ascii="Times New Roman" w:hAnsi="Times New Roman" w:cs="Times New Roman"/>
          <w:sz w:val="28"/>
          <w:szCs w:val="28"/>
        </w:rPr>
        <w:t xml:space="preserve"> </w:t>
      </w:r>
      <w:r w:rsidR="00F62CB0" w:rsidRPr="00F62CB0">
        <w:rPr>
          <w:rFonts w:ascii="Times New Roman" w:hAnsi="Times New Roman" w:cs="Times New Roman"/>
          <w:sz w:val="28"/>
          <w:szCs w:val="28"/>
        </w:rPr>
        <w:t>раздел</w:t>
      </w:r>
      <w:r w:rsidR="00DE26BD" w:rsidRPr="00DE26BD">
        <w:rPr>
          <w:rFonts w:ascii="Times New Roman" w:hAnsi="Times New Roman" w:cs="Times New Roman"/>
          <w:sz w:val="28"/>
          <w:szCs w:val="28"/>
        </w:rPr>
        <w:t> «Земля для туризма» и указать в поисковой строке «</w:t>
      </w:r>
      <w:proofErr w:type="gramStart"/>
      <w:r w:rsidR="00DE26BD" w:rsidRPr="00DE26BD">
        <w:rPr>
          <w:rFonts w:ascii="Times New Roman" w:hAnsi="Times New Roman" w:cs="Times New Roman"/>
          <w:sz w:val="28"/>
          <w:szCs w:val="28"/>
        </w:rPr>
        <w:t>74:*</w:t>
      </w:r>
      <w:proofErr w:type="gramEnd"/>
      <w:r w:rsidR="00DE26BD" w:rsidRPr="00DE26BD">
        <w:rPr>
          <w:rFonts w:ascii="Times New Roman" w:hAnsi="Times New Roman" w:cs="Times New Roman"/>
          <w:sz w:val="28"/>
          <w:szCs w:val="28"/>
        </w:rPr>
        <w:t>».</w:t>
      </w:r>
    </w:p>
    <w:p w:rsidR="004C2535" w:rsidRPr="004C2535" w:rsidRDefault="004C2535" w:rsidP="00E9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764" w:rsidRPr="00050CEC">
        <w:rPr>
          <w:rFonts w:ascii="Times New Roman" w:hAnsi="Times New Roman" w:cs="Times New Roman"/>
          <w:i/>
          <w:sz w:val="28"/>
          <w:szCs w:val="28"/>
        </w:rPr>
        <w:t>Одной из важных задач, стоящих перед нами на ближайшие годы</w:t>
      </w:r>
      <w:r w:rsidR="0014211F">
        <w:rPr>
          <w:rFonts w:ascii="Times New Roman" w:hAnsi="Times New Roman" w:cs="Times New Roman"/>
          <w:i/>
          <w:sz w:val="28"/>
          <w:szCs w:val="28"/>
        </w:rPr>
        <w:t>,</w:t>
      </w:r>
      <w:r w:rsidR="003E7764" w:rsidRPr="00050CEC">
        <w:rPr>
          <w:rFonts w:ascii="Times New Roman" w:hAnsi="Times New Roman" w:cs="Times New Roman"/>
          <w:i/>
          <w:sz w:val="28"/>
          <w:szCs w:val="28"/>
        </w:rPr>
        <w:t xml:space="preserve"> – это формирование банка данных о </w:t>
      </w:r>
      <w:r w:rsidR="00F167DA">
        <w:rPr>
          <w:rFonts w:ascii="Times New Roman" w:hAnsi="Times New Roman" w:cs="Times New Roman"/>
          <w:i/>
          <w:sz w:val="28"/>
          <w:szCs w:val="28"/>
        </w:rPr>
        <w:t>земельных участках и территориях, имеющих определенный потенциал развития</w:t>
      </w:r>
      <w:r w:rsidR="003E7764" w:rsidRPr="003E7764">
        <w:rPr>
          <w:rFonts w:ascii="Times New Roman" w:hAnsi="Times New Roman" w:cs="Times New Roman"/>
          <w:sz w:val="28"/>
          <w:szCs w:val="28"/>
        </w:rPr>
        <w:t xml:space="preserve">, – комментирует </w:t>
      </w:r>
      <w:r w:rsidR="003E7764" w:rsidRPr="00050CEC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Ольга Силаева.</w:t>
      </w:r>
      <w:r w:rsidR="003E7764" w:rsidRPr="003E7764">
        <w:rPr>
          <w:rFonts w:ascii="Times New Roman" w:hAnsi="Times New Roman" w:cs="Times New Roman"/>
          <w:sz w:val="28"/>
          <w:szCs w:val="28"/>
        </w:rPr>
        <w:t xml:space="preserve"> </w:t>
      </w:r>
      <w:r w:rsidR="003E7764" w:rsidRPr="00050CE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7226B">
        <w:rPr>
          <w:rFonts w:ascii="Times New Roman" w:hAnsi="Times New Roman" w:cs="Times New Roman"/>
          <w:i/>
          <w:sz w:val="28"/>
          <w:szCs w:val="28"/>
        </w:rPr>
        <w:t>В настоящий момент н</w:t>
      </w:r>
      <w:r w:rsidR="00F62CB0">
        <w:rPr>
          <w:rFonts w:ascii="Times New Roman" w:hAnsi="Times New Roman" w:cs="Times New Roman"/>
          <w:i/>
          <w:sz w:val="28"/>
          <w:szCs w:val="28"/>
        </w:rPr>
        <w:t>а П</w:t>
      </w:r>
      <w:r w:rsidR="003E7764" w:rsidRPr="00050CEC">
        <w:rPr>
          <w:rFonts w:ascii="Times New Roman" w:hAnsi="Times New Roman" w:cs="Times New Roman"/>
          <w:i/>
          <w:sz w:val="28"/>
          <w:szCs w:val="28"/>
        </w:rPr>
        <w:t>убличной кадастровой карте Росреестра успешно функционирует сервис «Земля для стройки»: для жилищного строительства выявлено более 3,5 тыс. земельных участков</w:t>
      </w:r>
      <w:r w:rsidRPr="00050CEC">
        <w:rPr>
          <w:rFonts w:ascii="Times New Roman" w:hAnsi="Times New Roman" w:cs="Times New Roman"/>
          <w:i/>
          <w:sz w:val="28"/>
          <w:szCs w:val="28"/>
        </w:rPr>
        <w:t xml:space="preserve"> Челябинской области. Новый п</w:t>
      </w:r>
      <w:r w:rsidR="003E7764" w:rsidRPr="00050CEC">
        <w:rPr>
          <w:rFonts w:ascii="Times New Roman" w:hAnsi="Times New Roman" w:cs="Times New Roman"/>
          <w:i/>
          <w:sz w:val="28"/>
          <w:szCs w:val="28"/>
        </w:rPr>
        <w:t xml:space="preserve">роект «Земля для туризма» позволит привлечь инвесторов в </w:t>
      </w:r>
      <w:r w:rsidRPr="00050CEC">
        <w:rPr>
          <w:rFonts w:ascii="Times New Roman" w:hAnsi="Times New Roman" w:cs="Times New Roman"/>
          <w:i/>
          <w:sz w:val="28"/>
          <w:szCs w:val="28"/>
        </w:rPr>
        <w:t xml:space="preserve">наш </w:t>
      </w:r>
      <w:r w:rsidR="003E7764" w:rsidRPr="00050CEC">
        <w:rPr>
          <w:rFonts w:ascii="Times New Roman" w:hAnsi="Times New Roman" w:cs="Times New Roman"/>
          <w:i/>
          <w:sz w:val="28"/>
          <w:szCs w:val="28"/>
        </w:rPr>
        <w:t xml:space="preserve">регион </w:t>
      </w:r>
      <w:r w:rsidRPr="00050CEC">
        <w:rPr>
          <w:rFonts w:ascii="Times New Roman" w:hAnsi="Times New Roman" w:cs="Times New Roman"/>
          <w:i/>
          <w:sz w:val="28"/>
          <w:szCs w:val="28"/>
        </w:rPr>
        <w:t>и обеспечит развитие туристической отрасли Южного Урала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535">
        <w:rPr>
          <w:rFonts w:ascii="Times New Roman" w:hAnsi="Times New Roman" w:cs="Times New Roman"/>
          <w:sz w:val="28"/>
          <w:szCs w:val="28"/>
        </w:rPr>
        <w:t>.</w:t>
      </w:r>
    </w:p>
    <w:p w:rsidR="00A3043E" w:rsidRDefault="00A3043E" w:rsidP="00A304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A3043E" w:rsidRDefault="00A3043E" w:rsidP="00A304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D73D6C" w:rsidRPr="00663045" w:rsidRDefault="00D73D6C" w:rsidP="00A304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3D6C" w:rsidRPr="00663045" w:rsidSect="00702DFE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331F"/>
    <w:rsid w:val="00041E68"/>
    <w:rsid w:val="00050CEC"/>
    <w:rsid w:val="000640A7"/>
    <w:rsid w:val="000A4AAB"/>
    <w:rsid w:val="00107DA0"/>
    <w:rsid w:val="0014211F"/>
    <w:rsid w:val="00162230"/>
    <w:rsid w:val="00185FCC"/>
    <w:rsid w:val="00187604"/>
    <w:rsid w:val="00203A1D"/>
    <w:rsid w:val="00273DB7"/>
    <w:rsid w:val="00274438"/>
    <w:rsid w:val="00300450"/>
    <w:rsid w:val="0030267B"/>
    <w:rsid w:val="0031584D"/>
    <w:rsid w:val="003437AA"/>
    <w:rsid w:val="00354DA9"/>
    <w:rsid w:val="003D5700"/>
    <w:rsid w:val="003E7764"/>
    <w:rsid w:val="004578F7"/>
    <w:rsid w:val="0046595D"/>
    <w:rsid w:val="0046645D"/>
    <w:rsid w:val="004810E8"/>
    <w:rsid w:val="004C2535"/>
    <w:rsid w:val="004F2771"/>
    <w:rsid w:val="004F4297"/>
    <w:rsid w:val="0050258D"/>
    <w:rsid w:val="00574DCE"/>
    <w:rsid w:val="005D0F18"/>
    <w:rsid w:val="005D597E"/>
    <w:rsid w:val="005F6A87"/>
    <w:rsid w:val="00620A5D"/>
    <w:rsid w:val="00621848"/>
    <w:rsid w:val="006263E0"/>
    <w:rsid w:val="0064173F"/>
    <w:rsid w:val="00663045"/>
    <w:rsid w:val="006856D4"/>
    <w:rsid w:val="006F5961"/>
    <w:rsid w:val="00702DFE"/>
    <w:rsid w:val="00753A24"/>
    <w:rsid w:val="007601F0"/>
    <w:rsid w:val="00782F82"/>
    <w:rsid w:val="00790456"/>
    <w:rsid w:val="007B2B6D"/>
    <w:rsid w:val="007D6C5A"/>
    <w:rsid w:val="007E2282"/>
    <w:rsid w:val="00820D99"/>
    <w:rsid w:val="0087226B"/>
    <w:rsid w:val="008971B8"/>
    <w:rsid w:val="008D0A28"/>
    <w:rsid w:val="00913234"/>
    <w:rsid w:val="00924A80"/>
    <w:rsid w:val="00930FD5"/>
    <w:rsid w:val="00941EF4"/>
    <w:rsid w:val="009839C6"/>
    <w:rsid w:val="009A0BC6"/>
    <w:rsid w:val="009F2904"/>
    <w:rsid w:val="00A3043E"/>
    <w:rsid w:val="00B422E5"/>
    <w:rsid w:val="00B66225"/>
    <w:rsid w:val="00B67E71"/>
    <w:rsid w:val="00BB2BCA"/>
    <w:rsid w:val="00BC60F2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0F71"/>
    <w:rsid w:val="00CC12AD"/>
    <w:rsid w:val="00CC7B89"/>
    <w:rsid w:val="00CD0C46"/>
    <w:rsid w:val="00D04E3D"/>
    <w:rsid w:val="00D0606E"/>
    <w:rsid w:val="00D25E0A"/>
    <w:rsid w:val="00D30D8A"/>
    <w:rsid w:val="00D53727"/>
    <w:rsid w:val="00D73D6C"/>
    <w:rsid w:val="00D77FD2"/>
    <w:rsid w:val="00DE26BD"/>
    <w:rsid w:val="00E766AB"/>
    <w:rsid w:val="00E91A60"/>
    <w:rsid w:val="00E97003"/>
    <w:rsid w:val="00EA0A6A"/>
    <w:rsid w:val="00ED160D"/>
    <w:rsid w:val="00EE2089"/>
    <w:rsid w:val="00F167DA"/>
    <w:rsid w:val="00F22E80"/>
    <w:rsid w:val="00F4130C"/>
    <w:rsid w:val="00F6052D"/>
    <w:rsid w:val="00F62CB0"/>
    <w:rsid w:val="00F9210C"/>
    <w:rsid w:val="00F92851"/>
    <w:rsid w:val="00FE0EAE"/>
    <w:rsid w:val="00FE161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3E7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35</cp:revision>
  <cp:lastPrinted>2023-07-07T04:57:00Z</cp:lastPrinted>
  <dcterms:created xsi:type="dcterms:W3CDTF">2023-07-06T11:16:00Z</dcterms:created>
  <dcterms:modified xsi:type="dcterms:W3CDTF">2023-07-18T05:35:00Z</dcterms:modified>
</cp:coreProperties>
</file>